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2F05" w14:textId="77777777" w:rsidR="001D014A" w:rsidRDefault="00CF20E2">
      <w:r w:rsidRPr="00D744E9">
        <w:rPr>
          <w:rFonts w:ascii="Open Sans Light" w:hAnsi="Open Sans Light" w:cs="Open Sans Light"/>
          <w:noProof/>
          <w:lang w:eastAsia="sl-SI"/>
        </w:rPr>
        <w:drawing>
          <wp:inline distT="0" distB="0" distL="0" distR="0" wp14:anchorId="08E080B6" wp14:editId="27B66A29">
            <wp:extent cx="2384024" cy="726262"/>
            <wp:effectExtent l="0" t="0" r="0" b="0"/>
            <wp:docPr id="1" name="Picture 1" descr="U:\11. PROMOCIJA &amp; PROMOCIJSKI MATERIAL\0. NOVI CGP KOPER CAPODISTRIA\Potrjeni logotip in priročnik CGP\koper_logotip_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11. PROMOCIJA &amp; PROMOCIJSKI MATERIAL\0. NOVI CGP KOPER CAPODISTRIA\Potrjeni logotip in priročnik CGP\koper_logotip_barv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73" cy="74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DAC95" w14:textId="6FC2F772" w:rsidR="00CF20E2" w:rsidRPr="00FC743A" w:rsidRDefault="00CF20E2" w:rsidP="00CF20E2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FC743A">
        <w:rPr>
          <w:rFonts w:ascii="Open Sans Light" w:hAnsi="Open Sans Light" w:cs="Open Sans Light"/>
          <w:b/>
          <w:sz w:val="24"/>
          <w:szCs w:val="24"/>
        </w:rPr>
        <w:t>JAVNI RAZPIS ZA SOFINANCIRANJE MLADINSKIH PROGRAMOV ALI PROJEKTOV V LETU 202</w:t>
      </w:r>
      <w:r w:rsidR="00B86FF1">
        <w:rPr>
          <w:rFonts w:ascii="Open Sans Light" w:hAnsi="Open Sans Light" w:cs="Open Sans Light"/>
          <w:b/>
          <w:sz w:val="24"/>
          <w:szCs w:val="24"/>
        </w:rPr>
        <w:t>5</w:t>
      </w:r>
      <w:r w:rsidRPr="00FC743A">
        <w:rPr>
          <w:rFonts w:ascii="Open Sans Light" w:hAnsi="Open Sans Light" w:cs="Open Sans Light"/>
          <w:b/>
          <w:sz w:val="24"/>
          <w:szCs w:val="24"/>
        </w:rPr>
        <w:t xml:space="preserve"> ZAVODA ZA MLADINO, KULTURO IN TURIZEM KOPER</w:t>
      </w:r>
    </w:p>
    <w:p w14:paraId="6F429AD4" w14:textId="77777777" w:rsidR="00CF20E2" w:rsidRPr="00936B96" w:rsidRDefault="00CF20E2" w:rsidP="00CF20E2">
      <w:pPr>
        <w:pStyle w:val="Naslov2"/>
        <w:numPr>
          <w:ilvl w:val="0"/>
          <w:numId w:val="0"/>
        </w:numPr>
        <w:ind w:left="576"/>
        <w:jc w:val="center"/>
        <w:rPr>
          <w:rFonts w:ascii="Open Sans Light" w:hAnsi="Open Sans Light" w:cs="Open Sans Light"/>
          <w:color w:val="auto"/>
          <w:u w:val="single"/>
          <w:lang w:eastAsia="sl-SI"/>
        </w:rPr>
      </w:pPr>
      <w:r w:rsidRPr="00936B96">
        <w:rPr>
          <w:rFonts w:ascii="Open Sans Light" w:hAnsi="Open Sans Light" w:cs="Open Sans Light"/>
          <w:color w:val="auto"/>
          <w:u w:val="single"/>
          <w:lang w:eastAsia="sl-SI"/>
        </w:rPr>
        <w:t xml:space="preserve">OBRAZEC KONČNEGA POROČILA </w:t>
      </w:r>
    </w:p>
    <w:p w14:paraId="693ABAE3" w14:textId="77777777" w:rsidR="008A2D09" w:rsidRDefault="008A2D09" w:rsidP="008A2D09">
      <w:pPr>
        <w:rPr>
          <w:lang w:eastAsia="sl-SI"/>
        </w:rPr>
      </w:pPr>
    </w:p>
    <w:p w14:paraId="0D208AAF" w14:textId="3E0A2EA8" w:rsidR="008A2D09" w:rsidRDefault="008A2D09" w:rsidP="004A2B85">
      <w:pPr>
        <w:pStyle w:val="Navadensplet"/>
        <w:spacing w:before="0" w:beforeAutospacing="0" w:after="140" w:afterAutospacing="0"/>
        <w:jc w:val="both"/>
        <w:rPr>
          <w:rFonts w:ascii="Open Sans Light" w:eastAsiaTheme="minorHAnsi" w:hAnsi="Open Sans Light" w:cs="Open Sans Light"/>
          <w:sz w:val="22"/>
          <w:szCs w:val="22"/>
        </w:rPr>
      </w:pPr>
      <w:r w:rsidRPr="008A2D09">
        <w:rPr>
          <w:rFonts w:ascii="Open Sans Light" w:eastAsiaTheme="minorHAnsi" w:hAnsi="Open Sans Light" w:cs="Open Sans Light"/>
          <w:sz w:val="22"/>
          <w:szCs w:val="22"/>
        </w:rPr>
        <w:t xml:space="preserve">Obrazec </w:t>
      </w:r>
      <w:r>
        <w:rPr>
          <w:rFonts w:ascii="Open Sans Light" w:eastAsiaTheme="minorHAnsi" w:hAnsi="Open Sans Light" w:cs="Open Sans Light"/>
          <w:sz w:val="22"/>
          <w:szCs w:val="22"/>
        </w:rPr>
        <w:t>končnega poročila mora prijavitelj oddati</w:t>
      </w:r>
      <w:r w:rsidRPr="008A2D09">
        <w:rPr>
          <w:rFonts w:ascii="Open Sans Light" w:eastAsiaTheme="minorHAnsi" w:hAnsi="Open Sans Light" w:cs="Open Sans Light"/>
          <w:sz w:val="22"/>
          <w:szCs w:val="22"/>
        </w:rPr>
        <w:t xml:space="preserve"> </w:t>
      </w:r>
      <w:r>
        <w:rPr>
          <w:rFonts w:ascii="Open Sans Light" w:eastAsiaTheme="minorHAnsi" w:hAnsi="Open Sans Light" w:cs="Open Sans Light"/>
          <w:sz w:val="22"/>
          <w:szCs w:val="22"/>
        </w:rPr>
        <w:t>najkasneje</w:t>
      </w:r>
      <w:r w:rsidRPr="008A2D09">
        <w:rPr>
          <w:rFonts w:ascii="Open Sans Light" w:eastAsiaTheme="minorHAnsi" w:hAnsi="Open Sans Light" w:cs="Open Sans Light"/>
          <w:sz w:val="22"/>
          <w:szCs w:val="22"/>
        </w:rPr>
        <w:t xml:space="preserve"> </w:t>
      </w:r>
      <w:r w:rsidR="004A2B85">
        <w:rPr>
          <w:rFonts w:ascii="Open Sans Light" w:eastAsiaTheme="minorHAnsi" w:hAnsi="Open Sans Light" w:cs="Open Sans Light"/>
          <w:sz w:val="22"/>
          <w:szCs w:val="22"/>
        </w:rPr>
        <w:t xml:space="preserve">45 dni po končanem programu ali projektu </w:t>
      </w:r>
      <w:r w:rsidRPr="008A2D09">
        <w:rPr>
          <w:rFonts w:ascii="Open Sans Light" w:eastAsiaTheme="minorHAnsi" w:hAnsi="Open Sans Light" w:cs="Open Sans Light"/>
          <w:sz w:val="22"/>
          <w:szCs w:val="22"/>
        </w:rPr>
        <w:t xml:space="preserve">. </w:t>
      </w:r>
      <w:r>
        <w:rPr>
          <w:rFonts w:ascii="Open Sans Light" w:eastAsiaTheme="minorHAnsi" w:hAnsi="Open Sans Light" w:cs="Open Sans Light"/>
          <w:sz w:val="22"/>
          <w:szCs w:val="22"/>
        </w:rPr>
        <w:t>Izpolnjen in podpisan obrazec lahko prijavitelj odda:</w:t>
      </w:r>
    </w:p>
    <w:p w14:paraId="3475047C" w14:textId="5335B432" w:rsidR="008A2D09" w:rsidRDefault="008A2D09" w:rsidP="008A2D09">
      <w:pPr>
        <w:pStyle w:val="Odstavekseznama"/>
        <w:numPr>
          <w:ilvl w:val="0"/>
          <w:numId w:val="2"/>
        </w:numPr>
        <w:rPr>
          <w:rFonts w:ascii="Open Sans Light" w:hAnsi="Open Sans Light" w:cs="Open Sans Light"/>
          <w:lang w:eastAsia="sl-SI"/>
        </w:rPr>
      </w:pPr>
      <w:r>
        <w:rPr>
          <w:rFonts w:ascii="Open Sans Light" w:hAnsi="Open Sans Light" w:cs="Open Sans Light"/>
          <w:lang w:eastAsia="sl-SI"/>
        </w:rPr>
        <w:t>osebno, v delovnem času Centra mladih Koper (Gregorčičeva 4, 6000 Koper)</w:t>
      </w:r>
      <w:r w:rsidR="00B86FF1">
        <w:rPr>
          <w:rFonts w:ascii="Open Sans Light" w:hAnsi="Open Sans Light" w:cs="Open Sans Light"/>
          <w:lang w:eastAsia="sl-SI"/>
        </w:rPr>
        <w:t xml:space="preserve"> ali</w:t>
      </w:r>
    </w:p>
    <w:p w14:paraId="0839E9A2" w14:textId="01315B09" w:rsidR="008A2D09" w:rsidRDefault="008A2D09" w:rsidP="008A2D09">
      <w:pPr>
        <w:pStyle w:val="Odstavekseznama"/>
        <w:numPr>
          <w:ilvl w:val="0"/>
          <w:numId w:val="2"/>
        </w:numPr>
        <w:rPr>
          <w:rFonts w:ascii="Open Sans Light" w:hAnsi="Open Sans Light" w:cs="Open Sans Light"/>
          <w:lang w:eastAsia="sl-SI"/>
        </w:rPr>
      </w:pPr>
      <w:r>
        <w:rPr>
          <w:rFonts w:ascii="Open Sans Light" w:hAnsi="Open Sans Light" w:cs="Open Sans Light"/>
          <w:lang w:eastAsia="sl-SI"/>
        </w:rPr>
        <w:t xml:space="preserve">preko elektronske pošte na </w:t>
      </w:r>
      <w:hyperlink r:id="rId6" w:history="1">
        <w:r w:rsidRPr="00235747">
          <w:rPr>
            <w:rStyle w:val="Hiperpovezava"/>
            <w:rFonts w:ascii="Open Sans Light" w:hAnsi="Open Sans Light" w:cs="Open Sans Light"/>
            <w:lang w:eastAsia="sl-SI"/>
          </w:rPr>
          <w:t>info@mladi-koper.si</w:t>
        </w:r>
      </w:hyperlink>
      <w:r>
        <w:rPr>
          <w:rFonts w:ascii="Open Sans Light" w:hAnsi="Open Sans Light" w:cs="Open Sans Light"/>
          <w:lang w:eastAsia="sl-SI"/>
        </w:rPr>
        <w:t xml:space="preserve"> </w:t>
      </w:r>
    </w:p>
    <w:p w14:paraId="02E78245" w14:textId="77777777" w:rsidR="008A2D09" w:rsidRDefault="008A2D09" w:rsidP="008A2D09">
      <w:pPr>
        <w:rPr>
          <w:rFonts w:ascii="Open Sans Light" w:hAnsi="Open Sans Light" w:cs="Open Sans Light"/>
          <w:lang w:eastAsia="sl-SI"/>
        </w:rPr>
      </w:pPr>
    </w:p>
    <w:p w14:paraId="067D3449" w14:textId="77777777" w:rsidR="008A2D09" w:rsidRDefault="008A2D09" w:rsidP="008A2D09">
      <w:pPr>
        <w:rPr>
          <w:rFonts w:ascii="Open Sans Light" w:hAnsi="Open Sans Light" w:cs="Open Sans Light"/>
          <w:lang w:eastAsia="sl-SI"/>
        </w:rPr>
      </w:pPr>
      <w:r>
        <w:rPr>
          <w:rFonts w:ascii="Open Sans Light" w:hAnsi="Open Sans Light" w:cs="Open Sans Light"/>
          <w:lang w:eastAsia="sl-SI"/>
        </w:rPr>
        <w:t>Podatke in vsebine natipkajte in vpisujte izključno v rumeno obarvana polja.</w:t>
      </w:r>
    </w:p>
    <w:p w14:paraId="0C4B963D" w14:textId="77777777" w:rsidR="008A2D09" w:rsidRDefault="008A2D09" w:rsidP="00F37B8A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</w:pPr>
      <w:r w:rsidRPr="00164B2B">
        <w:rPr>
          <w:rFonts w:ascii="Open Sans Light" w:hAnsi="Open Sans Light" w:cs="Open Sans Light"/>
          <w:b/>
          <w:color w:val="auto"/>
          <w:sz w:val="24"/>
          <w:szCs w:val="24"/>
        </w:rPr>
        <w:t>PODATKI O VLAGATELJU</w:t>
      </w:r>
      <w:r w:rsidRPr="00164B2B">
        <w:rPr>
          <w:rFonts w:ascii="Open Sans Light" w:eastAsia="Times New Roman" w:hAnsi="Open Sans Light" w:cs="Open Sans Light"/>
          <w:b/>
          <w:bCs/>
          <w:color w:val="auto"/>
          <w:sz w:val="24"/>
          <w:szCs w:val="24"/>
          <w:lang w:eastAsia="sl-SI"/>
        </w:rPr>
        <w:t xml:space="preserve"> </w:t>
      </w:r>
      <w:r w:rsidRPr="00164B2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t>(posameznik, skupina mladih ali mladinska organizacija)</w:t>
      </w:r>
    </w:p>
    <w:p w14:paraId="4ACF51BB" w14:textId="77777777" w:rsidR="00164B2B" w:rsidRPr="00164B2B" w:rsidRDefault="00164B2B" w:rsidP="00164B2B">
      <w:pPr>
        <w:rPr>
          <w:lang w:eastAsia="sl-SI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8A2D09" w:rsidRPr="00B975C0" w14:paraId="0490C734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0E7F4AA2" w14:textId="77777777" w:rsidR="008A2D09" w:rsidRPr="00B975C0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Ime in priimek prijavitelja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445ED150" w14:textId="77777777" w:rsidR="008A2D09" w:rsidRPr="00B975C0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8A2D09" w:rsidRPr="008646C9" w14:paraId="62905008" w14:textId="77777777" w:rsidTr="009F4E12">
        <w:trPr>
          <w:trHeight w:val="454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136C0E6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Naslov prijavitelja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931B6F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8A2D09" w:rsidRPr="008646C9" w14:paraId="3FB5E09A" w14:textId="77777777" w:rsidTr="009F4E12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386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Poštna številka in pošta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D475BF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C23619" w:rsidRPr="008646C9" w14:paraId="7E0F9943" w14:textId="77777777" w:rsidTr="009F4E12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35E" w14:textId="3E9D32B8" w:rsidR="00C23619" w:rsidRPr="008646C9" w:rsidRDefault="00C23619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Datum rojstva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3A4A1" w14:textId="77777777" w:rsidR="00C23619" w:rsidRPr="008646C9" w:rsidRDefault="00C2361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8A2D09" w:rsidRPr="008646C9" w14:paraId="4E134963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3F7640F9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Telefonska številka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36A75FCF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8A2D09" w:rsidRPr="008646C9" w14:paraId="0A50E317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54F335DA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Naslov elektronske pošte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1165D2B3" w14:textId="77777777" w:rsidR="008A2D09" w:rsidRPr="008646C9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5C249676" w14:textId="77777777" w:rsidR="008A2D09" w:rsidRDefault="008A2D09" w:rsidP="008A2D09">
      <w:pPr>
        <w:rPr>
          <w:rFonts w:ascii="Open Sans Light" w:hAnsi="Open Sans Light" w:cs="Open Sans Light"/>
          <w:lang w:eastAsia="sl-SI"/>
        </w:rPr>
      </w:pPr>
    </w:p>
    <w:p w14:paraId="02AD140C" w14:textId="77777777" w:rsidR="008A2D09" w:rsidRDefault="008A2D09" w:rsidP="00164B2B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</w:pPr>
      <w:r w:rsidRPr="00164B2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t xml:space="preserve">PODATKI O </w:t>
      </w:r>
      <w:r w:rsidR="00F37B8A" w:rsidRPr="00164B2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t xml:space="preserve">IZVEDENEM </w:t>
      </w:r>
      <w:r w:rsidR="0045225F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t>PROGRAMU/PROJEKTU</w:t>
      </w:r>
    </w:p>
    <w:p w14:paraId="44E6C868" w14:textId="77777777" w:rsidR="00164B2B" w:rsidRPr="00164B2B" w:rsidRDefault="00164B2B" w:rsidP="00164B2B">
      <w:pPr>
        <w:rPr>
          <w:lang w:eastAsia="sl-SI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8A2D09" w:rsidRPr="00E64714" w14:paraId="35B1D372" w14:textId="77777777" w:rsidTr="009F4E12">
        <w:trPr>
          <w:trHeight w:val="454"/>
        </w:trPr>
        <w:tc>
          <w:tcPr>
            <w:tcW w:w="3964" w:type="dxa"/>
            <w:vAlign w:val="center"/>
          </w:tcPr>
          <w:p w14:paraId="64A31287" w14:textId="77777777" w:rsidR="008A2D09" w:rsidRPr="00EB652D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IME PROGRAMA/PROJEKTA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5F0AA03B" w14:textId="77777777" w:rsidR="008A2D09" w:rsidRPr="00E64714" w:rsidRDefault="008A2D09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0209985B" w14:textId="77777777" w:rsidR="008A2D09" w:rsidRDefault="008A2D09" w:rsidP="008A2D09">
      <w:pPr>
        <w:rPr>
          <w:rFonts w:ascii="Open Sans Light" w:hAnsi="Open Sans Light" w:cs="Open Sans Light"/>
          <w:lang w:eastAsia="sl-SI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164B2B" w:rsidRPr="00B975C0" w14:paraId="1DABCF8D" w14:textId="77777777" w:rsidTr="00164B2B">
        <w:trPr>
          <w:trHeight w:val="454"/>
        </w:trPr>
        <w:tc>
          <w:tcPr>
            <w:tcW w:w="4106" w:type="dxa"/>
          </w:tcPr>
          <w:p w14:paraId="452689AA" w14:textId="77777777" w:rsidR="00164B2B" w:rsidRPr="00B975C0" w:rsidRDefault="00164B2B" w:rsidP="00164B2B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Datum prijave programa/projekta na javni razpis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14:paraId="727C17D9" w14:textId="77777777" w:rsidR="00164B2B" w:rsidRPr="00B975C0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37B8A" w:rsidRPr="00B975C0" w14:paraId="5DAC210E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63462777" w14:textId="77777777" w:rsidR="00F37B8A" w:rsidRPr="00B975C0" w:rsidRDefault="00F37B8A" w:rsidP="00F37B8A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 xml:space="preserve">Datum izvedbe </w:t>
            </w:r>
            <w:r w:rsidR="00164B2B">
              <w:rPr>
                <w:rFonts w:ascii="Open Sans Light" w:hAnsi="Open Sans Light" w:cs="Open Sans Light"/>
                <w:lang w:eastAsia="sl-SI"/>
              </w:rPr>
              <w:t>programa/projekta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1564F8DE" w14:textId="77777777" w:rsidR="00F37B8A" w:rsidRPr="00B975C0" w:rsidRDefault="00F37B8A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37B8A" w:rsidRPr="00B975C0" w14:paraId="4AE15A0D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2F7D1012" w14:textId="77777777" w:rsidR="00F37B8A" w:rsidRDefault="00F37B8A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 xml:space="preserve">Lokacija izvedbe </w:t>
            </w:r>
            <w:r w:rsidR="00164B2B">
              <w:rPr>
                <w:rFonts w:ascii="Open Sans Light" w:hAnsi="Open Sans Light" w:cs="Open Sans Light"/>
                <w:lang w:eastAsia="sl-SI"/>
              </w:rPr>
              <w:t>programa/projekta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6BDE5149" w14:textId="77777777" w:rsidR="00F37B8A" w:rsidRPr="00B975C0" w:rsidRDefault="00F37B8A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37B8A" w:rsidRPr="00B975C0" w14:paraId="04391210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42487A5E" w14:textId="77777777" w:rsidR="00F37B8A" w:rsidRDefault="00F37B8A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Število obiskovalcev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718B3339" w14:textId="77777777" w:rsidR="00F37B8A" w:rsidRPr="00B975C0" w:rsidRDefault="00F37B8A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1C76A923" w14:textId="77777777" w:rsidR="008A2D09" w:rsidRDefault="008A2D09" w:rsidP="008A2D09">
      <w:pPr>
        <w:rPr>
          <w:rFonts w:ascii="Open Sans Light" w:hAnsi="Open Sans Light" w:cs="Open Sans Light"/>
          <w:lang w:eastAsia="sl-SI"/>
        </w:rPr>
      </w:pPr>
    </w:p>
    <w:p w14:paraId="0F435578" w14:textId="77777777" w:rsidR="00F37B8A" w:rsidRDefault="00164B2B" w:rsidP="0045225F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</w:pPr>
      <w:r w:rsidRPr="00CB2CDA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lastRenderedPageBreak/>
        <w:t>VSEBINSKO POROČILO</w:t>
      </w:r>
    </w:p>
    <w:p w14:paraId="2532A773" w14:textId="77777777" w:rsidR="005F45A4" w:rsidRPr="005F45A4" w:rsidRDefault="005F45A4" w:rsidP="005F45A4">
      <w:pPr>
        <w:rPr>
          <w:lang w:eastAsia="sl-SI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164B2B" w:rsidRPr="00B975C0" w14:paraId="1DC8E87B" w14:textId="77777777" w:rsidTr="009F4E12">
        <w:trPr>
          <w:trHeight w:val="454"/>
        </w:trPr>
        <w:tc>
          <w:tcPr>
            <w:tcW w:w="4106" w:type="dxa"/>
          </w:tcPr>
          <w:p w14:paraId="234EABDD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Opis izvedenega programa/projekta (program programa/projekta)</w:t>
            </w:r>
          </w:p>
          <w:p w14:paraId="1C2402E5" w14:textId="77777777" w:rsidR="00164B2B" w:rsidRPr="00B975C0" w:rsidRDefault="00164B2B" w:rsidP="00164B2B">
            <w:pPr>
              <w:rPr>
                <w:rFonts w:ascii="Open Sans Light" w:hAnsi="Open Sans Light" w:cs="Open Sans Light"/>
                <w:lang w:eastAsia="sl-SI"/>
              </w:rPr>
            </w:pPr>
            <w:r w:rsidRPr="00F35870">
              <w:rPr>
                <w:rFonts w:ascii="Open Sans Light" w:hAnsi="Open Sans Light" w:cs="Open Sans Light"/>
                <w:i/>
                <w:lang w:eastAsia="sl-SI"/>
              </w:rPr>
              <w:t xml:space="preserve">minimalno </w:t>
            </w:r>
            <w:r>
              <w:rPr>
                <w:rFonts w:ascii="Open Sans Light" w:hAnsi="Open Sans Light" w:cs="Open Sans Light"/>
                <w:b/>
                <w:i/>
                <w:color w:val="000000" w:themeColor="text1"/>
                <w:lang w:eastAsia="sl-SI"/>
              </w:rPr>
              <w:t>5</w:t>
            </w:r>
            <w:r w:rsidRPr="0093199C">
              <w:rPr>
                <w:rFonts w:ascii="Open Sans Light" w:hAnsi="Open Sans Light" w:cs="Open Sans Light"/>
                <w:b/>
                <w:i/>
                <w:color w:val="000000" w:themeColor="text1"/>
                <w:lang w:eastAsia="sl-SI"/>
              </w:rPr>
              <w:t>00</w:t>
            </w:r>
            <w:r w:rsidRPr="00F35870">
              <w:rPr>
                <w:rFonts w:ascii="Open Sans Light" w:hAnsi="Open Sans Light" w:cs="Open Sans Light"/>
                <w:i/>
                <w:lang w:eastAsia="sl-SI"/>
              </w:rPr>
              <w:t xml:space="preserve"> znakov s presledki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14:paraId="2C8FDB37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5D9A686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9D6187B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1575EA32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7A64CE3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1E0A0AA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518091CB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4C65F249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E0CB6AE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48C91B16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620E7CB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1769378E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3A851023" w14:textId="77777777" w:rsidR="00160E48" w:rsidRPr="00B975C0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164B2B" w:rsidRPr="00B975C0" w14:paraId="121C888F" w14:textId="77777777" w:rsidTr="009F4E12">
        <w:trPr>
          <w:trHeight w:val="454"/>
        </w:trPr>
        <w:tc>
          <w:tcPr>
            <w:tcW w:w="4106" w:type="dxa"/>
          </w:tcPr>
          <w:p w14:paraId="3F8B8163" w14:textId="77777777" w:rsidR="00164B2B" w:rsidRDefault="00164B2B" w:rsidP="00164B2B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 xml:space="preserve">Realizacija zastavljenih ciljev </w:t>
            </w:r>
          </w:p>
          <w:p w14:paraId="65EF9079" w14:textId="77777777" w:rsidR="00164B2B" w:rsidRDefault="00164B2B" w:rsidP="00164B2B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(Opišite, v kakšni meri ste dosegli cilje. Če zastavljenih ciljev niste dosegli ali ste jih presegli, opišite, kaj je privedlo do slabših/boljših rezultatov od pričakovanih.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14:paraId="3286662C" w14:textId="77777777" w:rsidR="00164B2B" w:rsidRDefault="00164B2B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90A7542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5141458F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50165DF5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51F6623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09DEFEF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60A6589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37E61E13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45225F" w14:paraId="6FD56370" w14:textId="77777777" w:rsidTr="0045225F">
        <w:trPr>
          <w:trHeight w:val="454"/>
        </w:trPr>
        <w:tc>
          <w:tcPr>
            <w:tcW w:w="4106" w:type="dxa"/>
          </w:tcPr>
          <w:p w14:paraId="6BAF9EA1" w14:textId="77777777" w:rsidR="0045225F" w:rsidRDefault="0045225F" w:rsidP="0045225F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Splošen opis vseh izvedenih promocijskih aktivnosti prijavljenega programa/projekta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14:paraId="4B6567AB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0C46FB98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1A2E9BFC" w14:textId="77777777" w:rsidR="0045225F" w:rsidRDefault="0045225F" w:rsidP="0045225F">
            <w:pPr>
              <w:shd w:val="clear" w:color="auto" w:fill="FFF2CC" w:themeFill="accent4" w:themeFillTint="33"/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0922DB02" w14:textId="77777777" w:rsidR="0045225F" w:rsidRDefault="0045225F" w:rsidP="0045225F">
            <w:pPr>
              <w:shd w:val="clear" w:color="auto" w:fill="FFF2CC" w:themeFill="accent4" w:themeFillTint="33"/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193881A5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27D246F9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48F9827E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270FF2EB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29E6DE5D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18ED6A15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670B685D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3BAFB597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5ED63AB8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5B978F04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  <w:p w14:paraId="6056750D" w14:textId="77777777" w:rsidR="0045225F" w:rsidRDefault="0045225F" w:rsidP="009F4E12">
            <w:pPr>
              <w:rPr>
                <w:rFonts w:ascii="Open Sans Light" w:hAnsi="Open Sans Light" w:cs="Open Sans Light"/>
                <w:iCs/>
                <w:lang w:eastAsia="sl-SI"/>
              </w:rPr>
            </w:pPr>
          </w:p>
        </w:tc>
      </w:tr>
    </w:tbl>
    <w:p w14:paraId="6854B938" w14:textId="77777777" w:rsidR="00164B2B" w:rsidRDefault="00164B2B" w:rsidP="008A2D09">
      <w:pPr>
        <w:rPr>
          <w:rFonts w:ascii="Open Sans Light" w:hAnsi="Open Sans Light" w:cs="Open Sans Light"/>
          <w:lang w:eastAsia="sl-SI"/>
        </w:rPr>
      </w:pPr>
    </w:p>
    <w:p w14:paraId="15528B2A" w14:textId="77777777" w:rsidR="00160E48" w:rsidRDefault="00160E48" w:rsidP="008A2D09">
      <w:pPr>
        <w:rPr>
          <w:rFonts w:ascii="Open Sans Light" w:hAnsi="Open Sans Light" w:cs="Open Sans Light"/>
          <w:lang w:eastAsia="sl-SI"/>
        </w:rPr>
      </w:pPr>
    </w:p>
    <w:p w14:paraId="1AB17A5D" w14:textId="77777777" w:rsidR="00160E48" w:rsidRDefault="00160E48" w:rsidP="008A2D09">
      <w:pPr>
        <w:rPr>
          <w:rFonts w:ascii="Open Sans Light" w:hAnsi="Open Sans Light" w:cs="Open Sans Light"/>
          <w:lang w:eastAsia="sl-SI"/>
        </w:rPr>
      </w:pPr>
    </w:p>
    <w:p w14:paraId="25B00CCA" w14:textId="77777777" w:rsidR="00160E48" w:rsidRDefault="00160E48" w:rsidP="008A2D09">
      <w:pPr>
        <w:rPr>
          <w:rFonts w:ascii="Open Sans Light" w:hAnsi="Open Sans Light" w:cs="Open Sans Light"/>
          <w:lang w:eastAsia="sl-SI"/>
        </w:rPr>
      </w:pPr>
    </w:p>
    <w:p w14:paraId="6DE77467" w14:textId="77777777" w:rsidR="00160E48" w:rsidRDefault="00160E48" w:rsidP="008A2D09">
      <w:pPr>
        <w:rPr>
          <w:rFonts w:ascii="Open Sans Light" w:hAnsi="Open Sans Light" w:cs="Open Sans Light"/>
          <w:lang w:eastAsia="sl-SI"/>
        </w:rPr>
      </w:pPr>
    </w:p>
    <w:p w14:paraId="63697725" w14:textId="77777777" w:rsidR="008A2D09" w:rsidRDefault="0045225F" w:rsidP="00160E48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</w:pPr>
      <w:r w:rsidRPr="00160E48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lastRenderedPageBreak/>
        <w:t>DOKAZILA O IZVEDENEM PROGRAMU/PROJEKTU</w:t>
      </w:r>
    </w:p>
    <w:p w14:paraId="600CBDA7" w14:textId="77777777" w:rsidR="005F45A4" w:rsidRPr="005F45A4" w:rsidRDefault="005F45A4" w:rsidP="005F45A4">
      <w:pPr>
        <w:rPr>
          <w:lang w:eastAsia="sl-SI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160E48" w:rsidRPr="00B975C0" w14:paraId="3269EA20" w14:textId="77777777" w:rsidTr="009F4E12">
        <w:trPr>
          <w:trHeight w:val="454"/>
        </w:trPr>
        <w:tc>
          <w:tcPr>
            <w:tcW w:w="4106" w:type="dxa"/>
          </w:tcPr>
          <w:p w14:paraId="63D48921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FOTO MATERIAL</w:t>
            </w:r>
          </w:p>
          <w:p w14:paraId="6B9DB28B" w14:textId="77777777" w:rsidR="00160E48" w:rsidRPr="00B975C0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 xml:space="preserve"> (v desni stolpec prijavitelj prilepi spletne povezave do objavljenih fotografij izvedenega programa/projekta)</w:t>
            </w:r>
          </w:p>
        </w:tc>
        <w:tc>
          <w:tcPr>
            <w:tcW w:w="5954" w:type="dxa"/>
            <w:shd w:val="clear" w:color="auto" w:fill="FFF2CC" w:themeFill="accent4" w:themeFillTint="33"/>
          </w:tcPr>
          <w:p w14:paraId="1BD76C7E" w14:textId="77777777" w:rsidR="00160E48" w:rsidRPr="00B975C0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160E48" w:rsidRPr="00B975C0" w14:paraId="1D1C7232" w14:textId="77777777" w:rsidTr="009F4E12">
        <w:trPr>
          <w:trHeight w:val="454"/>
        </w:trPr>
        <w:tc>
          <w:tcPr>
            <w:tcW w:w="4106" w:type="dxa"/>
            <w:vAlign w:val="center"/>
          </w:tcPr>
          <w:p w14:paraId="2447AAFD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PROMOCIJSKI MATERIAL Z LOGOTIPOM CMK IN MOK</w:t>
            </w:r>
          </w:p>
          <w:p w14:paraId="6C776BD2" w14:textId="77777777" w:rsidR="00160E48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(v desni stolpec prijavitelj prilepi spletne povezave do objavljenega promocijskega materiala za izveden program/projekt – dogodki na družabnih omrežjih, plakati, letaki ipd.)</w:t>
            </w:r>
          </w:p>
          <w:p w14:paraId="3C70552B" w14:textId="77777777" w:rsidR="00160E48" w:rsidRPr="00B975C0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3C803274" w14:textId="77777777" w:rsidR="00160E48" w:rsidRPr="00B975C0" w:rsidRDefault="00160E48" w:rsidP="009F4E12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6755AAC6" w14:textId="77777777" w:rsidR="00160E48" w:rsidRDefault="00160E48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5C855A20" w14:textId="77777777" w:rsidR="00160E48" w:rsidRDefault="00160E48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02DF628F" w14:textId="77777777" w:rsidR="00160E48" w:rsidRDefault="00160E48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ED4AEC3" w14:textId="77777777" w:rsidR="00160E48" w:rsidRDefault="00160E48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50414C21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74125DEF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7FAA92C1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DCCFCE9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C0F47CB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014205BA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5CE24EEA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70FA5680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ED55C98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6A4E02DE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BBE8BC1" w14:textId="77777777" w:rsidR="00B86FF1" w:rsidRDefault="00B86FF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0942FA62" w14:textId="77777777" w:rsidR="00B86FF1" w:rsidRDefault="00B86FF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1A0E02A" w14:textId="77777777" w:rsidR="00B86FF1" w:rsidRDefault="00B86FF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4DD0DBB5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60899F85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1AB99952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5D3B96C2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p w14:paraId="5213849D" w14:textId="77777777" w:rsidR="00D530A1" w:rsidRDefault="00D530A1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tbl>
      <w:tblPr>
        <w:tblStyle w:val="Tabelamre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243"/>
        <w:gridCol w:w="3686"/>
      </w:tblGrid>
      <w:tr w:rsidR="00160E48" w:rsidRPr="008646C9" w14:paraId="131BFC59" w14:textId="77777777" w:rsidTr="009F4E1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9B4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Kraj, datum: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318" w14:textId="77777777" w:rsidR="00160E48" w:rsidRPr="008646C9" w:rsidRDefault="00160E48" w:rsidP="00160E48">
            <w:pPr>
              <w:jc w:val="center"/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Žig</w:t>
            </w:r>
            <w:r>
              <w:rPr>
                <w:rFonts w:ascii="Open Sans Light" w:hAnsi="Open Sans Light" w:cs="Open Sans Light"/>
                <w:lang w:eastAsia="sl-SI"/>
              </w:rPr>
              <w:t xml:space="preserve"> (če z žigom ne poslujete, napišite v stolpec »Ne poslujem z žigom«)</w:t>
            </w:r>
            <w:r w:rsidRPr="008646C9">
              <w:rPr>
                <w:rFonts w:ascii="Open Sans Light" w:hAnsi="Open Sans Light" w:cs="Open Sans Light"/>
                <w:lang w:eastAsia="sl-SI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E5B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Podpis prijavitelja</w:t>
            </w:r>
            <w:r w:rsidRPr="008646C9">
              <w:rPr>
                <w:rFonts w:ascii="Open Sans Light" w:hAnsi="Open Sans Light" w:cs="Open Sans Light"/>
                <w:lang w:eastAsia="sl-SI"/>
              </w:rPr>
              <w:t>:</w:t>
            </w:r>
          </w:p>
        </w:tc>
      </w:tr>
      <w:tr w:rsidR="00160E48" w:rsidRPr="008646C9" w14:paraId="1A7D0C7B" w14:textId="77777777" w:rsidTr="009F4E12">
        <w:trPr>
          <w:trHeight w:val="45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AC9A28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A2B05E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54FD10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160E48" w:rsidRPr="008646C9" w14:paraId="70015D4B" w14:textId="77777777" w:rsidTr="009F4E12">
        <w:trPr>
          <w:trHeight w:val="454"/>
        </w:trPr>
        <w:tc>
          <w:tcPr>
            <w:tcW w:w="31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0F7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4A3C1B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0B2A0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160E48" w:rsidRPr="008646C9" w14:paraId="203B6D1F" w14:textId="77777777" w:rsidTr="009F4E12">
        <w:trPr>
          <w:trHeight w:val="454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4F6C9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5C76A0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FD0D5" w14:textId="77777777" w:rsidR="00160E48" w:rsidRPr="008646C9" w:rsidRDefault="00160E48" w:rsidP="00160E48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22D60DEA" w14:textId="77777777" w:rsidR="00160E48" w:rsidRPr="00160E48" w:rsidRDefault="00160E48" w:rsidP="00160E48">
      <w:pPr>
        <w:pStyle w:val="Odstavekseznama"/>
        <w:spacing w:after="0" w:line="240" w:lineRule="auto"/>
        <w:rPr>
          <w:rFonts w:ascii="Open Sans Light" w:hAnsi="Open Sans Light" w:cs="Open Sans Light"/>
          <w:lang w:eastAsia="sl-SI"/>
        </w:rPr>
      </w:pPr>
    </w:p>
    <w:sectPr w:rsidR="00160E48" w:rsidRPr="0016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D62"/>
    <w:multiLevelType w:val="hybridMultilevel"/>
    <w:tmpl w:val="90D24D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6F48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717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335487"/>
    <w:multiLevelType w:val="hybridMultilevel"/>
    <w:tmpl w:val="0D0845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DAF"/>
    <w:multiLevelType w:val="hybridMultilevel"/>
    <w:tmpl w:val="9416B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90360">
    <w:abstractNumId w:val="1"/>
  </w:num>
  <w:num w:numId="2" w16cid:durableId="348068215">
    <w:abstractNumId w:val="2"/>
  </w:num>
  <w:num w:numId="3" w16cid:durableId="673344685">
    <w:abstractNumId w:val="3"/>
  </w:num>
  <w:num w:numId="4" w16cid:durableId="8582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E2"/>
    <w:rsid w:val="00160E48"/>
    <w:rsid w:val="00164B2B"/>
    <w:rsid w:val="001D014A"/>
    <w:rsid w:val="00380FB6"/>
    <w:rsid w:val="0045225F"/>
    <w:rsid w:val="004A2B85"/>
    <w:rsid w:val="005F45A4"/>
    <w:rsid w:val="008A2D09"/>
    <w:rsid w:val="00936B96"/>
    <w:rsid w:val="00A44495"/>
    <w:rsid w:val="00B121E8"/>
    <w:rsid w:val="00B86FF1"/>
    <w:rsid w:val="00C23619"/>
    <w:rsid w:val="00C900C1"/>
    <w:rsid w:val="00CB2CDA"/>
    <w:rsid w:val="00CF20E2"/>
    <w:rsid w:val="00D530A1"/>
    <w:rsid w:val="00F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07BE"/>
  <w15:chartTrackingRefBased/>
  <w15:docId w15:val="{37BD2F21-BAC4-450F-A639-20654290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F20E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F20E2"/>
    <w:pPr>
      <w:keepNext/>
      <w:keepLines/>
      <w:numPr>
        <w:ilvl w:val="1"/>
        <w:numId w:val="1"/>
      </w:numPr>
      <w:spacing w:before="40" w:after="0"/>
      <w:ind w:left="576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20E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20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20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20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20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20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20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2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F20E2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20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20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20E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20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20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vadensplet">
    <w:name w:val="Normal (Web)"/>
    <w:basedOn w:val="Navaden"/>
    <w:uiPriority w:val="99"/>
    <w:semiHidden/>
    <w:unhideWhenUsed/>
    <w:rsid w:val="008A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A2D0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A2D09"/>
    <w:pPr>
      <w:ind w:left="720"/>
      <w:contextualSpacing/>
    </w:pPr>
  </w:style>
  <w:style w:type="table" w:styleId="Tabelamrea">
    <w:name w:val="Table Grid"/>
    <w:basedOn w:val="Navadnatabela"/>
    <w:uiPriority w:val="39"/>
    <w:rsid w:val="008A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ladi-koper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Otočan</dc:creator>
  <cp:keywords/>
  <dc:description/>
  <cp:lastModifiedBy>Jana Otocan</cp:lastModifiedBy>
  <cp:revision>2</cp:revision>
  <dcterms:created xsi:type="dcterms:W3CDTF">2025-02-18T13:14:00Z</dcterms:created>
  <dcterms:modified xsi:type="dcterms:W3CDTF">2025-02-18T13:14:00Z</dcterms:modified>
</cp:coreProperties>
</file>